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B258B" w14:textId="6568AF47" w:rsidR="00C768F0" w:rsidRPr="00C768F0" w:rsidRDefault="00EE17AE" w:rsidP="00414A7B">
      <w:pPr>
        <w:ind w:firstLineChars="100" w:firstLine="280"/>
        <w:jc w:val="center"/>
        <w:rPr>
          <w:sz w:val="28"/>
          <w:szCs w:val="28"/>
        </w:rPr>
      </w:pPr>
      <w:r>
        <w:rPr>
          <w:sz w:val="28"/>
          <w:szCs w:val="28"/>
        </w:rPr>
        <w:t>投票済証の活用のための</w:t>
      </w:r>
      <w:r w:rsidR="00C768F0" w:rsidRPr="00C768F0">
        <w:rPr>
          <w:sz w:val="28"/>
          <w:szCs w:val="28"/>
        </w:rPr>
        <w:t>請願</w:t>
      </w:r>
      <w:r>
        <w:rPr>
          <w:sz w:val="28"/>
          <w:szCs w:val="28"/>
        </w:rPr>
        <w:t xml:space="preserve">書　</w:t>
      </w:r>
      <w:r w:rsidR="00C768F0" w:rsidRPr="00C768F0">
        <w:rPr>
          <w:sz w:val="28"/>
          <w:szCs w:val="28"/>
        </w:rPr>
        <w:t>趣旨及び理由</w:t>
      </w:r>
    </w:p>
    <w:p w14:paraId="325EFF2E" w14:textId="77777777" w:rsidR="00414A7B" w:rsidRDefault="00414A7B" w:rsidP="00C768F0">
      <w:pPr>
        <w:ind w:firstLineChars="100" w:firstLine="210"/>
      </w:pPr>
    </w:p>
    <w:p w14:paraId="017059B0" w14:textId="77777777" w:rsidR="00414A7B" w:rsidRDefault="00414A7B" w:rsidP="00C768F0">
      <w:pPr>
        <w:ind w:firstLineChars="100" w:firstLine="210"/>
      </w:pPr>
    </w:p>
    <w:p w14:paraId="4C0A926A" w14:textId="54D22231" w:rsidR="00A14E35" w:rsidRDefault="004C7ECC" w:rsidP="00C768F0">
      <w:pPr>
        <w:ind w:firstLineChars="100" w:firstLine="210"/>
      </w:pPr>
      <w:r>
        <w:rPr>
          <w:rFonts w:hint="eastAsia"/>
        </w:rPr>
        <w:t>現在国内ではご周知のとおり、選挙の種別を問わず投票率が低下傾向にあります。昨年、埼玉県では全県民の暮らしに関係する知事選挙でも投票率</w:t>
      </w:r>
      <w:r w:rsidR="0008193E">
        <w:rPr>
          <w:rFonts w:hint="eastAsia"/>
        </w:rPr>
        <w:t>が</w:t>
      </w:r>
      <w:r>
        <w:rPr>
          <w:rFonts w:hint="eastAsia"/>
        </w:rPr>
        <w:t>23％</w:t>
      </w:r>
      <w:r w:rsidR="00414A7B">
        <w:rPr>
          <w:rFonts w:hint="eastAsia"/>
        </w:rPr>
        <w:t>台</w:t>
      </w:r>
      <w:r>
        <w:rPr>
          <w:rFonts w:hint="eastAsia"/>
        </w:rPr>
        <w:t>に留まり、国民の選挙に対する関心低下は最早無視できない状況です。</w:t>
      </w:r>
      <w:r w:rsidR="0008193E">
        <w:rPr>
          <w:rFonts w:hint="eastAsia"/>
        </w:rPr>
        <w:t>京都市においても、2020年から微増したものの、2024年の市長選挙では41.67%の投票率と、16年ぶりに市長が交代するという重要な選挙でも市民有権者の約6割が投票に行っていない由々しき事態が明らかになりました。</w:t>
      </w:r>
    </w:p>
    <w:p w14:paraId="2754C6CA" w14:textId="470BA4F7" w:rsidR="004C7ECC" w:rsidRDefault="004C7ECC" w:rsidP="004C7ECC">
      <w:pPr>
        <w:ind w:firstLineChars="100" w:firstLine="210"/>
      </w:pPr>
      <w:r>
        <w:rPr>
          <w:rFonts w:hint="eastAsia"/>
        </w:rPr>
        <w:t>このまま投票率が下がれば、国民の声が反映されない政治が続</w:t>
      </w:r>
      <w:r w:rsidR="0008193E">
        <w:rPr>
          <w:rFonts w:hint="eastAsia"/>
        </w:rPr>
        <w:t>いて</w:t>
      </w:r>
      <w:r>
        <w:rPr>
          <w:rFonts w:hint="eastAsia"/>
        </w:rPr>
        <w:t>国民・市民の政治不信を加速させるばかりか、民主主義を維持していくことすらままならなくなると危惧して</w:t>
      </w:r>
      <w:r w:rsidR="0008193E">
        <w:rPr>
          <w:rFonts w:hint="eastAsia"/>
        </w:rPr>
        <w:t>おり</w:t>
      </w:r>
      <w:r>
        <w:rPr>
          <w:rFonts w:hint="eastAsia"/>
        </w:rPr>
        <w:t>ます。</w:t>
      </w:r>
    </w:p>
    <w:p w14:paraId="5D1C1E8B" w14:textId="75356518" w:rsidR="004C7ECC" w:rsidRDefault="004C7ECC" w:rsidP="004C7ECC">
      <w:pPr>
        <w:ind w:firstLineChars="100" w:firstLine="210"/>
      </w:pPr>
      <w:r>
        <w:rPr>
          <w:rFonts w:hint="eastAsia"/>
        </w:rPr>
        <w:t>そこで、民主主義の根幹を守るため、先ずは国内でも知名度ある京都市が国全体の先駆者となり、投票率向上に向けて一層の取り組みを進めるべきであると考え、本請願を提出するに至りました。</w:t>
      </w:r>
    </w:p>
    <w:p w14:paraId="0D5047CD" w14:textId="77777777" w:rsidR="00414A7B" w:rsidRDefault="00414A7B" w:rsidP="004C7ECC">
      <w:pPr>
        <w:ind w:firstLineChars="100" w:firstLine="210"/>
      </w:pPr>
    </w:p>
    <w:p w14:paraId="31C97123" w14:textId="53DB9B33" w:rsidR="004C7ECC" w:rsidRDefault="00AE36BC" w:rsidP="00E713C0">
      <w:pPr>
        <w:ind w:firstLineChars="100" w:firstLine="210"/>
      </w:pPr>
      <w:r>
        <w:rPr>
          <w:rFonts w:hint="eastAsia"/>
        </w:rPr>
        <w:t>先般の京都市長選でも</w:t>
      </w:r>
      <w:r w:rsidR="00E713C0">
        <w:rPr>
          <w:rFonts w:hint="eastAsia"/>
        </w:rPr>
        <w:t>選挙管理委員会による</w:t>
      </w:r>
      <w:r>
        <w:rPr>
          <w:rFonts w:hint="eastAsia"/>
        </w:rPr>
        <w:t>様々な取り組みが</w:t>
      </w:r>
      <w:r w:rsidR="00E713C0">
        <w:rPr>
          <w:rFonts w:hint="eastAsia"/>
        </w:rPr>
        <w:t>試行されましたが</w:t>
      </w:r>
      <w:r>
        <w:rPr>
          <w:rFonts w:hint="eastAsia"/>
        </w:rPr>
        <w:t>、多くの区で採用されている「投票済証明書」は現状、「投票に行きました」という事実を示すことしかできません。</w:t>
      </w:r>
      <w:r w:rsidR="00E713C0">
        <w:rPr>
          <w:rFonts w:hint="eastAsia"/>
        </w:rPr>
        <w:t>私は、あくまで投票率向上のための一例ではありますが、</w:t>
      </w:r>
      <w:r>
        <w:rPr>
          <w:rFonts w:hint="eastAsia"/>
        </w:rPr>
        <w:t>この証明書を活用し、イラストや写真を印刷することで、少しでも選挙に関心を寄せていただき、投票率の向上に繋げてはどうかと考えます。</w:t>
      </w:r>
    </w:p>
    <w:p w14:paraId="1C769C20" w14:textId="77777777" w:rsidR="00414A7B" w:rsidRDefault="00414A7B" w:rsidP="00E713C0">
      <w:pPr>
        <w:ind w:firstLineChars="100" w:firstLine="210"/>
      </w:pPr>
    </w:p>
    <w:p w14:paraId="12E5B176" w14:textId="4A6D8A51" w:rsidR="00AE36BC" w:rsidRDefault="00E713C0" w:rsidP="004C7ECC">
      <w:pPr>
        <w:ind w:firstLineChars="100" w:firstLine="210"/>
      </w:pPr>
      <w:r>
        <w:rPr>
          <w:rFonts w:hint="eastAsia"/>
        </w:rPr>
        <w:t>例えば、</w:t>
      </w:r>
      <w:r w:rsidR="00414A7B">
        <w:rPr>
          <w:rFonts w:hint="eastAsia"/>
        </w:rPr>
        <w:t>小学校の高学年</w:t>
      </w:r>
      <w:r w:rsidR="00AE36BC">
        <w:rPr>
          <w:rFonts w:hint="eastAsia"/>
        </w:rPr>
        <w:t>に「選挙に行こう</w:t>
      </w:r>
      <w:r w:rsidR="00414A7B">
        <w:rPr>
          <w:rFonts w:hint="eastAsia"/>
        </w:rPr>
        <w:t>よ</w:t>
      </w:r>
      <w:r w:rsidR="00AE36BC">
        <w:rPr>
          <w:rFonts w:hint="eastAsia"/>
        </w:rPr>
        <w:t>」というお題で絵をかいてもらい、それらを審査のうえ証明書の裏面に印刷すれば</w:t>
      </w:r>
      <w:r w:rsidR="00414A7B">
        <w:rPr>
          <w:rFonts w:hint="eastAsia"/>
        </w:rPr>
        <w:t>、少なくとも親御さん達は選挙に行こう、その為に信頼できる候補を選ぼう</w:t>
      </w:r>
      <w:r w:rsidR="00AE36BC">
        <w:rPr>
          <w:rFonts w:hint="eastAsia"/>
        </w:rPr>
        <w:t>、と考えるようになるのではないでしょうか。</w:t>
      </w:r>
      <w:r w:rsidR="00AD524A">
        <w:rPr>
          <w:rFonts w:hint="eastAsia"/>
        </w:rPr>
        <w:t>（添付資料あり）</w:t>
      </w:r>
    </w:p>
    <w:p w14:paraId="6F7102E6" w14:textId="77777777" w:rsidR="003B05D5" w:rsidRDefault="00414A7B" w:rsidP="004C7ECC">
      <w:pPr>
        <w:ind w:firstLineChars="100" w:firstLine="210"/>
      </w:pPr>
      <w:r>
        <w:rPr>
          <w:rFonts w:hint="eastAsia"/>
        </w:rPr>
        <w:t>もちろん、</w:t>
      </w:r>
      <w:r w:rsidR="003B05D5">
        <w:rPr>
          <w:rFonts w:hint="eastAsia"/>
        </w:rPr>
        <w:t>その他にも</w:t>
      </w:r>
      <w:r>
        <w:rPr>
          <w:rFonts w:hint="eastAsia"/>
        </w:rPr>
        <w:t>京都らしく神社・仏閣など</w:t>
      </w:r>
      <w:r w:rsidR="003B05D5">
        <w:rPr>
          <w:rFonts w:hint="eastAsia"/>
        </w:rPr>
        <w:t>を活用する</w:t>
      </w:r>
      <w:r w:rsidR="00AE36BC">
        <w:rPr>
          <w:rFonts w:hint="eastAsia"/>
        </w:rPr>
        <w:t>のも一案かと思います。</w:t>
      </w:r>
      <w:r w:rsidR="003B05D5">
        <w:rPr>
          <w:rFonts w:hint="eastAsia"/>
        </w:rPr>
        <w:t xml:space="preserve">　　　　　　　　　</w:t>
      </w:r>
    </w:p>
    <w:p w14:paraId="3248CD84" w14:textId="45089C44" w:rsidR="00AE36BC" w:rsidRDefault="003B05D5" w:rsidP="003B05D5">
      <w:r>
        <w:t>インターネットでは</w:t>
      </w:r>
      <w:r w:rsidR="00AE36BC">
        <w:rPr>
          <w:rFonts w:hint="eastAsia"/>
        </w:rPr>
        <w:t>先述したような証明書の活用事例が多数紹介されており、京都市もこの流れに乗って、投票率の向上に努めるべき</w:t>
      </w:r>
      <w:r>
        <w:rPr>
          <w:rFonts w:hint="eastAsia"/>
        </w:rPr>
        <w:t>だと思うのです</w:t>
      </w:r>
      <w:r w:rsidR="00AE36BC">
        <w:rPr>
          <w:rFonts w:hint="eastAsia"/>
        </w:rPr>
        <w:t>。</w:t>
      </w:r>
    </w:p>
    <w:p w14:paraId="765FA921" w14:textId="77777777" w:rsidR="003B05D5" w:rsidRDefault="003B05D5" w:rsidP="003B05D5"/>
    <w:p w14:paraId="07A02B2F" w14:textId="78A6D9F1" w:rsidR="00AE36BC" w:rsidRDefault="00AE36BC" w:rsidP="004C7ECC">
      <w:pPr>
        <w:ind w:firstLineChars="100" w:firstLine="210"/>
      </w:pPr>
      <w:r>
        <w:rPr>
          <w:rFonts w:hint="eastAsia"/>
        </w:rPr>
        <w:t>例に挙げた証明書の裏面印刷では、かかる費用は印刷費のみで、期待できる効果を考えれば費用対効果にも優れていると考えます。現に、２月の京都市長選では西京区選挙管理委員会</w:t>
      </w:r>
      <w:r w:rsidR="00E713C0">
        <w:rPr>
          <w:rFonts w:hint="eastAsia"/>
        </w:rPr>
        <w:t>発案の</w:t>
      </w:r>
      <w:r>
        <w:rPr>
          <w:rFonts w:hint="eastAsia"/>
        </w:rPr>
        <w:t>オリジナル投票済証が発行され、新聞報道されるなど</w:t>
      </w:r>
      <w:r w:rsidR="00E713C0">
        <w:rPr>
          <w:rFonts w:hint="eastAsia"/>
        </w:rPr>
        <w:t>市民の間で</w:t>
      </w:r>
      <w:r>
        <w:rPr>
          <w:rFonts w:hint="eastAsia"/>
        </w:rPr>
        <w:t>大きな反響を生みました。</w:t>
      </w:r>
      <w:r w:rsidR="00AD524A">
        <w:rPr>
          <w:rFonts w:hint="eastAsia"/>
        </w:rPr>
        <w:t>（別紙資料あり）</w:t>
      </w:r>
    </w:p>
    <w:p w14:paraId="01A7C3F6" w14:textId="656B7C71" w:rsidR="0008193E" w:rsidRDefault="0008193E" w:rsidP="0008193E">
      <w:pPr>
        <w:ind w:firstLineChars="100" w:firstLine="210"/>
      </w:pPr>
      <w:r>
        <w:rPr>
          <w:rFonts w:hint="eastAsia"/>
        </w:rPr>
        <w:t>証明書の裏面活用は例</w:t>
      </w:r>
      <w:r w:rsidR="00E713C0">
        <w:rPr>
          <w:rFonts w:hint="eastAsia"/>
        </w:rPr>
        <w:t>の一つに</w:t>
      </w:r>
      <w:r>
        <w:rPr>
          <w:rFonts w:hint="eastAsia"/>
        </w:rPr>
        <w:t>過ぎませんが、議会として何もせず投票率向上を諦めるのか、少しでも投票率を上げるために行使可能な手段を検討するのか、どちらが京都市民、ひいては国</w:t>
      </w:r>
      <w:r w:rsidR="003F2C5D">
        <w:rPr>
          <w:rFonts w:hint="eastAsia"/>
        </w:rPr>
        <w:t>民にとって最良の選択かをご考慮いただき、投票率の向上のために投票済証の裏面の活用を推進する事を求めます。</w:t>
      </w:r>
      <w:bookmarkStart w:id="0" w:name="_GoBack"/>
      <w:bookmarkEnd w:id="0"/>
    </w:p>
    <w:p w14:paraId="4CE44A8D" w14:textId="77777777" w:rsidR="003B05D5" w:rsidRDefault="003B05D5" w:rsidP="0008193E">
      <w:pPr>
        <w:ind w:firstLineChars="100" w:firstLine="210"/>
      </w:pPr>
    </w:p>
    <w:p w14:paraId="398B1E3F" w14:textId="77777777" w:rsidR="00C768F0" w:rsidRDefault="00C768F0" w:rsidP="00C768F0">
      <w:pPr>
        <w:ind w:firstLineChars="200" w:firstLine="420"/>
        <w:rPr>
          <w:szCs w:val="21"/>
        </w:rPr>
      </w:pPr>
    </w:p>
    <w:p w14:paraId="4EE83B51" w14:textId="77777777" w:rsidR="003B05D5" w:rsidRDefault="00AD524A" w:rsidP="00C768F0">
      <w:pPr>
        <w:rPr>
          <w:szCs w:val="21"/>
        </w:rPr>
      </w:pPr>
      <w:r>
        <w:rPr>
          <w:szCs w:val="21"/>
        </w:rPr>
        <w:t>京都市会議長</w:t>
      </w:r>
      <w:r w:rsidR="00C768F0" w:rsidRPr="00C768F0">
        <w:rPr>
          <w:szCs w:val="21"/>
        </w:rPr>
        <w:t>様</w:t>
      </w:r>
      <w:r w:rsidR="00C768F0">
        <w:rPr>
          <w:szCs w:val="21"/>
        </w:rPr>
        <w:t xml:space="preserve">　　　　　　　　　　　　　</w:t>
      </w:r>
      <w:r>
        <w:rPr>
          <w:szCs w:val="21"/>
        </w:rPr>
        <w:t xml:space="preserve">　　　　　　　　　</w:t>
      </w:r>
    </w:p>
    <w:p w14:paraId="54681F71" w14:textId="3E3874A8" w:rsidR="00C768F0" w:rsidRPr="00C768F0" w:rsidRDefault="00AD524A" w:rsidP="003B05D5">
      <w:pPr>
        <w:ind w:firstLineChars="3600" w:firstLine="7560"/>
        <w:rPr>
          <w:szCs w:val="21"/>
        </w:rPr>
      </w:pPr>
      <w:r>
        <w:rPr>
          <w:szCs w:val="21"/>
        </w:rPr>
        <w:t xml:space="preserve">　</w:t>
      </w:r>
      <w:r w:rsidR="00C768F0" w:rsidRPr="00C768F0">
        <w:rPr>
          <w:szCs w:val="21"/>
        </w:rPr>
        <w:t>年　　　月　　日</w:t>
      </w:r>
    </w:p>
    <w:p w14:paraId="16E02FE5" w14:textId="77777777" w:rsidR="003B05D5" w:rsidRDefault="003B05D5" w:rsidP="00C768F0">
      <w:pPr>
        <w:ind w:firstLineChars="700" w:firstLine="1470"/>
        <w:rPr>
          <w:szCs w:val="21"/>
        </w:rPr>
      </w:pPr>
    </w:p>
    <w:p w14:paraId="3C7A6AD3" w14:textId="77777777" w:rsidR="00C768F0" w:rsidRPr="00C768F0" w:rsidRDefault="00C768F0" w:rsidP="00C768F0">
      <w:pPr>
        <w:ind w:firstLineChars="700" w:firstLine="1470"/>
        <w:rPr>
          <w:szCs w:val="21"/>
        </w:rPr>
      </w:pPr>
      <w:r w:rsidRPr="00C768F0">
        <w:rPr>
          <w:szCs w:val="21"/>
        </w:rPr>
        <w:t xml:space="preserve">〒606-8167　京都市左京区一乗寺樋ノ口町32　</w:t>
      </w:r>
      <w:r w:rsidRPr="00C768F0">
        <w:rPr>
          <w:rFonts w:ascii="Segoe UI Symbol" w:hAnsi="Segoe UI Symbol" w:cs="Segoe UI Symbol"/>
          <w:szCs w:val="21"/>
        </w:rPr>
        <w:t>☎</w:t>
      </w:r>
      <w:r w:rsidRPr="00C768F0">
        <w:rPr>
          <w:rFonts w:ascii="Segoe UI Symbol" w:hAnsi="Segoe UI Symbol" w:cs="Segoe UI Symbol"/>
          <w:szCs w:val="21"/>
        </w:rPr>
        <w:t xml:space="preserve">　</w:t>
      </w:r>
      <w:r w:rsidRPr="00C768F0">
        <w:rPr>
          <w:szCs w:val="21"/>
        </w:rPr>
        <w:t>080-6176-9500</w:t>
      </w:r>
    </w:p>
    <w:p w14:paraId="319A1605" w14:textId="77777777" w:rsidR="003B05D5" w:rsidRDefault="00C768F0" w:rsidP="00C768F0">
      <w:pPr>
        <w:rPr>
          <w:szCs w:val="21"/>
        </w:rPr>
      </w:pPr>
      <w:r w:rsidRPr="00C768F0">
        <w:rPr>
          <w:szCs w:val="21"/>
        </w:rPr>
        <w:t xml:space="preserve">　　　　　　　　</w:t>
      </w:r>
      <w:r>
        <w:rPr>
          <w:szCs w:val="21"/>
        </w:rPr>
        <w:t xml:space="preserve">　　　</w:t>
      </w:r>
    </w:p>
    <w:p w14:paraId="544C3CA7" w14:textId="7F4B8FA2" w:rsidR="00C768F0" w:rsidRDefault="00C768F0" w:rsidP="003B05D5">
      <w:pPr>
        <w:ind w:firstLineChars="1900" w:firstLine="3990"/>
        <w:rPr>
          <w:szCs w:val="21"/>
        </w:rPr>
      </w:pPr>
      <w:r w:rsidRPr="00C768F0">
        <w:rPr>
          <w:szCs w:val="21"/>
        </w:rPr>
        <w:t xml:space="preserve">若い世代に選挙に関心を持ってもらう会　</w:t>
      </w:r>
      <w:r>
        <w:rPr>
          <w:szCs w:val="21"/>
        </w:rPr>
        <w:t xml:space="preserve">　　</w:t>
      </w:r>
      <w:r w:rsidRPr="00C768F0">
        <w:rPr>
          <w:szCs w:val="21"/>
        </w:rPr>
        <w:t>氏名</w:t>
      </w:r>
      <w:r w:rsidR="00AD524A">
        <w:rPr>
          <w:szCs w:val="21"/>
        </w:rPr>
        <w:t xml:space="preserve">　表雅敏</w:t>
      </w:r>
    </w:p>
    <w:p w14:paraId="10D2478B" w14:textId="77777777" w:rsidR="003B05D5" w:rsidRPr="003B05D5" w:rsidRDefault="003B05D5" w:rsidP="003B05D5">
      <w:pPr>
        <w:ind w:firstLineChars="1900" w:firstLine="3990"/>
        <w:rPr>
          <w:szCs w:val="21"/>
        </w:rPr>
      </w:pPr>
    </w:p>
    <w:sectPr w:rsidR="003B05D5" w:rsidRPr="003B05D5" w:rsidSect="00414A7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B9F07" w14:textId="77777777" w:rsidR="00793CD6" w:rsidRDefault="00793CD6" w:rsidP="007A31CA">
      <w:r>
        <w:separator/>
      </w:r>
    </w:p>
  </w:endnote>
  <w:endnote w:type="continuationSeparator" w:id="0">
    <w:p w14:paraId="136A7AA4" w14:textId="77777777" w:rsidR="00793CD6" w:rsidRDefault="00793CD6" w:rsidP="007A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555DB" w14:textId="77777777" w:rsidR="00793CD6" w:rsidRDefault="00793CD6" w:rsidP="007A31CA">
      <w:r>
        <w:separator/>
      </w:r>
    </w:p>
  </w:footnote>
  <w:footnote w:type="continuationSeparator" w:id="0">
    <w:p w14:paraId="39DD67AB" w14:textId="77777777" w:rsidR="00793CD6" w:rsidRDefault="00793CD6" w:rsidP="007A3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CC"/>
    <w:rsid w:val="0008193E"/>
    <w:rsid w:val="00195845"/>
    <w:rsid w:val="001B54C8"/>
    <w:rsid w:val="003B05D5"/>
    <w:rsid w:val="003F2C5D"/>
    <w:rsid w:val="00414A7B"/>
    <w:rsid w:val="004453E4"/>
    <w:rsid w:val="00492A49"/>
    <w:rsid w:val="004C7ECC"/>
    <w:rsid w:val="004E0F0A"/>
    <w:rsid w:val="00793CD6"/>
    <w:rsid w:val="007A31CA"/>
    <w:rsid w:val="00827800"/>
    <w:rsid w:val="00A14E35"/>
    <w:rsid w:val="00AD524A"/>
    <w:rsid w:val="00AE36BC"/>
    <w:rsid w:val="00C768F0"/>
    <w:rsid w:val="00D84970"/>
    <w:rsid w:val="00E713C0"/>
    <w:rsid w:val="00EE1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F7C839"/>
  <w15:chartTrackingRefBased/>
  <w15:docId w15:val="{BB020054-2D2F-4B26-9729-F6B543F6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1CA"/>
    <w:pPr>
      <w:tabs>
        <w:tab w:val="center" w:pos="4252"/>
        <w:tab w:val="right" w:pos="8504"/>
      </w:tabs>
      <w:snapToGrid w:val="0"/>
    </w:pPr>
  </w:style>
  <w:style w:type="character" w:customStyle="1" w:styleId="a4">
    <w:name w:val="ヘッダー (文字)"/>
    <w:basedOn w:val="a0"/>
    <w:link w:val="a3"/>
    <w:uiPriority w:val="99"/>
    <w:rsid w:val="007A31CA"/>
  </w:style>
  <w:style w:type="paragraph" w:styleId="a5">
    <w:name w:val="footer"/>
    <w:basedOn w:val="a"/>
    <w:link w:val="a6"/>
    <w:uiPriority w:val="99"/>
    <w:unhideWhenUsed/>
    <w:rsid w:val="007A31CA"/>
    <w:pPr>
      <w:tabs>
        <w:tab w:val="center" w:pos="4252"/>
        <w:tab w:val="right" w:pos="8504"/>
      </w:tabs>
      <w:snapToGrid w:val="0"/>
    </w:pPr>
  </w:style>
  <w:style w:type="character" w:customStyle="1" w:styleId="a6">
    <w:name w:val="フッター (文字)"/>
    <w:basedOn w:val="a0"/>
    <w:link w:val="a5"/>
    <w:uiPriority w:val="99"/>
    <w:rsid w:val="007A3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諒 河村</dc:creator>
  <cp:keywords/>
  <dc:description/>
  <cp:lastModifiedBy>Microsoft アカウント</cp:lastModifiedBy>
  <cp:revision>3</cp:revision>
  <dcterms:created xsi:type="dcterms:W3CDTF">2024-09-20T05:11:00Z</dcterms:created>
  <dcterms:modified xsi:type="dcterms:W3CDTF">2024-09-27T02:35:00Z</dcterms:modified>
</cp:coreProperties>
</file>